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8B" w:rsidRPr="00772AEB" w:rsidRDefault="0025089B" w:rsidP="0025089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5089B" w:rsidRPr="00772AEB" w:rsidRDefault="008B428B" w:rsidP="008705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  </w:t>
      </w:r>
      <w:r w:rsidR="00223DDC">
        <w:rPr>
          <w:rFonts w:ascii="Times New Roman" w:hAnsi="Times New Roman" w:cs="Times New Roman"/>
          <w:sz w:val="24"/>
          <w:szCs w:val="24"/>
        </w:rPr>
        <w:t xml:space="preserve"> </w:t>
      </w:r>
      <w:r w:rsidR="00223DDC" w:rsidRPr="00505999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87054B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25089B" w:rsidRPr="00772AEB" w:rsidRDefault="0025089B" w:rsidP="0087054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З</w:t>
      </w:r>
      <w:r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7054B" w:rsidRPr="0050599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«______»_____________</w:t>
      </w:r>
      <w:r w:rsidR="0087054B" w:rsidRPr="00214D47">
        <w:rPr>
          <w:rFonts w:ascii="Times New Roman" w:hAnsi="Times New Roman" w:cs="Times New Roman"/>
          <w:sz w:val="24"/>
          <w:szCs w:val="24"/>
        </w:rPr>
        <w:t>__</w:t>
      </w:r>
      <w:r w:rsidRPr="00772AEB">
        <w:rPr>
          <w:rFonts w:ascii="Times New Roman" w:hAnsi="Times New Roman" w:cs="Times New Roman"/>
          <w:sz w:val="24"/>
          <w:szCs w:val="24"/>
        </w:rPr>
        <w:t>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214D47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87" w:rsidRDefault="00196987" w:rsidP="00196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14D47" w:rsidRPr="00214D47">
        <w:rPr>
          <w:rFonts w:ascii="Times New Roman" w:hAnsi="Times New Roman" w:cs="Times New Roman"/>
          <w:sz w:val="24"/>
          <w:szCs w:val="24"/>
        </w:rPr>
        <w:t xml:space="preserve">озаторов ПВК-жидкости </w:t>
      </w:r>
      <w:proofErr w:type="spellStart"/>
      <w:r w:rsidR="00214D47" w:rsidRPr="00214D47">
        <w:rPr>
          <w:rFonts w:ascii="Times New Roman" w:hAnsi="Times New Roman" w:cs="Times New Roman"/>
          <w:sz w:val="24"/>
          <w:szCs w:val="24"/>
        </w:rPr>
        <w:t>Alfons</w:t>
      </w:r>
      <w:proofErr w:type="spellEnd"/>
      <w:r w:rsidR="00214D47" w:rsidRPr="0021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D47" w:rsidRPr="00214D47">
        <w:rPr>
          <w:rFonts w:ascii="Times New Roman" w:hAnsi="Times New Roman" w:cs="Times New Roman"/>
          <w:sz w:val="24"/>
          <w:szCs w:val="24"/>
        </w:rPr>
        <w:t>Haar</w:t>
      </w:r>
      <w:proofErr w:type="spellEnd"/>
      <w:r w:rsidR="00214D47" w:rsidRPr="00214D47">
        <w:rPr>
          <w:rFonts w:ascii="Times New Roman" w:hAnsi="Times New Roman" w:cs="Times New Roman"/>
          <w:sz w:val="24"/>
          <w:szCs w:val="24"/>
        </w:rPr>
        <w:t xml:space="preserve">, запчастей и комплектующих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D47" w:rsidRPr="00196987" w:rsidRDefault="00196987" w:rsidP="00196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4D4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214D47">
        <w:rPr>
          <w:rFonts w:ascii="Times New Roman" w:hAnsi="Times New Roman" w:cs="Times New Roman"/>
          <w:sz w:val="24"/>
          <w:szCs w:val="24"/>
        </w:rPr>
        <w:t>четчик</w:t>
      </w:r>
      <w:r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214D47">
        <w:rPr>
          <w:rFonts w:ascii="Times New Roman" w:hAnsi="Times New Roman" w:cs="Times New Roman"/>
          <w:sz w:val="24"/>
          <w:szCs w:val="24"/>
        </w:rPr>
        <w:t xml:space="preserve"> и дозатор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214D47">
        <w:rPr>
          <w:rFonts w:ascii="Times New Roman" w:hAnsi="Times New Roman" w:cs="Times New Roman"/>
          <w:sz w:val="24"/>
          <w:szCs w:val="24"/>
        </w:rPr>
        <w:t xml:space="preserve"> ПВК-жидкости </w:t>
      </w:r>
      <w:proofErr w:type="spellStart"/>
      <w:r w:rsidRPr="00214D47">
        <w:rPr>
          <w:rFonts w:ascii="Times New Roman" w:hAnsi="Times New Roman" w:cs="Times New Roman"/>
          <w:sz w:val="24"/>
          <w:szCs w:val="24"/>
        </w:rPr>
        <w:t>Alfons</w:t>
      </w:r>
      <w:proofErr w:type="spellEnd"/>
      <w:r w:rsidRPr="0021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D47">
        <w:rPr>
          <w:rFonts w:ascii="Times New Roman" w:hAnsi="Times New Roman" w:cs="Times New Roman"/>
          <w:sz w:val="24"/>
          <w:szCs w:val="24"/>
        </w:rPr>
        <w:t>Haar</w:t>
      </w:r>
      <w:proofErr w:type="spellEnd"/>
      <w:r w:rsidRPr="00214D47">
        <w:rPr>
          <w:rFonts w:ascii="Times New Roman" w:hAnsi="Times New Roman" w:cs="Times New Roman"/>
          <w:sz w:val="24"/>
          <w:szCs w:val="24"/>
        </w:rPr>
        <w:t xml:space="preserve"> </w:t>
      </w:r>
      <w:r w:rsidR="00214D47" w:rsidRPr="00214D47">
        <w:rPr>
          <w:rFonts w:ascii="Times New Roman" w:hAnsi="Times New Roman" w:cs="Times New Roman"/>
          <w:sz w:val="24"/>
          <w:szCs w:val="24"/>
        </w:rPr>
        <w:t xml:space="preserve">для нужд </w:t>
      </w:r>
    </w:p>
    <w:p w:rsidR="0025089B" w:rsidRPr="00214D47" w:rsidRDefault="00214D47" w:rsidP="00214D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4D47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214D47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214D47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59A" w:rsidRPr="00772AEB" w:rsidRDefault="0082759A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505999" w:rsidTr="00D33AD9">
        <w:trPr>
          <w:trHeight w:val="371"/>
        </w:trPr>
        <w:tc>
          <w:tcPr>
            <w:tcW w:w="2694" w:type="dxa"/>
          </w:tcPr>
          <w:p w:rsidR="00D33AD9" w:rsidRPr="00505999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505999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505999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Поставл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505999" w:rsidRPr="00505999" w:rsidRDefault="00C326A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договора 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999" w:rsidRPr="00505999" w:rsidRDefault="0050599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) или увеличить (+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) количество поставляемого Товара в пределах согласованного количества без изменения </w:t>
            </w:r>
            <w:r w:rsidR="00B27CD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единицы продукции, </w:t>
            </w:r>
            <w:r w:rsidR="00B27CDB" w:rsidRPr="00B27CDB">
              <w:rPr>
                <w:rFonts w:ascii="Times New Roman" w:hAnsi="Times New Roman" w:cs="Times New Roman"/>
                <w:sz w:val="24"/>
                <w:szCs w:val="24"/>
              </w:rPr>
              <w:t>при этом цена договора будет скорректирована в аналогичной пропорции</w:t>
            </w:r>
            <w:r w:rsidR="00C86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7A490B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505999" w:rsidRDefault="00D33AD9" w:rsidP="006B0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</w:t>
            </w:r>
            <w:r w:rsidR="006B0777" w:rsidRPr="006B077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 даты подачи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заявки.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505999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25089B" w:rsidRPr="00505999" w:rsidRDefault="0025089B" w:rsidP="00525AD2">
      <w:pPr>
        <w:rPr>
          <w:rFonts w:ascii="Times New Roman" w:hAnsi="Times New Roman" w:cs="Times New Roman"/>
          <w:sz w:val="24"/>
          <w:szCs w:val="24"/>
        </w:rPr>
      </w:pPr>
    </w:p>
    <w:p w:rsidR="00D33AD9" w:rsidRDefault="00D33AD9" w:rsidP="00525AD2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</w:t>
      </w:r>
      <w:bookmarkStart w:id="0" w:name="_GoBack"/>
      <w:bookmarkEnd w:id="0"/>
      <w:r w:rsidRPr="00505999">
        <w:rPr>
          <w:rFonts w:ascii="Times New Roman" w:hAnsi="Times New Roman" w:cs="Times New Roman"/>
          <w:sz w:val="24"/>
          <w:szCs w:val="24"/>
        </w:rPr>
        <w:t xml:space="preserve">     </w:t>
      </w:r>
      <w:r w:rsidR="00AE46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A490B"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AE4608">
      <w:pPr>
        <w:jc w:val="right"/>
      </w:pPr>
      <w:r w:rsidRPr="006445CB">
        <w:rPr>
          <w:sz w:val="24"/>
          <w:szCs w:val="24"/>
        </w:rPr>
        <w:t>Приложение  №1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5747"/>
        <w:gridCol w:w="2551"/>
      </w:tblGrid>
      <w:tr w:rsidR="0002452D" w:rsidRPr="00DD11DF" w:rsidTr="0058029A">
        <w:trPr>
          <w:trHeight w:val="1260"/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2D" w:rsidRPr="00DD11DF" w:rsidRDefault="0002452D" w:rsidP="0058029A">
            <w:pPr>
              <w:pStyle w:val="a7"/>
              <w:keepNext w:val="0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b/>
                <w:sz w:val="24"/>
                <w:szCs w:val="24"/>
                <w:lang w:val="ru-RU" w:eastAsia="ru-RU"/>
              </w:rPr>
              <w:t>№ п</w:t>
            </w:r>
            <w:r w:rsidRPr="00DD11DF">
              <w:rPr>
                <w:sz w:val="24"/>
                <w:szCs w:val="24"/>
                <w:lang w:val="ru-RU" w:eastAsia="ru-RU"/>
              </w:rPr>
              <w:t>оз.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2D" w:rsidRPr="00DD11DF" w:rsidRDefault="0002452D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2D" w:rsidRPr="00DD11DF" w:rsidRDefault="0002452D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val="ru-RU" w:eastAsia="ru-RU"/>
              </w:rPr>
              <w:t>Кол-во (шт.)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дозатор </w:t>
            </w:r>
            <w:proofErr w:type="spellStart"/>
            <w:r>
              <w:rPr>
                <w:color w:val="000000"/>
                <w:sz w:val="20"/>
                <w:szCs w:val="20"/>
              </w:rPr>
              <w:t>однопоршневой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DKP2,7 A4-X1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дозатора         DKP 4,8-A4-X1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233F3C" w:rsidRPr="00233F3C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Pr="00233F3C" w:rsidRDefault="00233F3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233F3C">
              <w:rPr>
                <w:color w:val="000000"/>
                <w:sz w:val="20"/>
                <w:szCs w:val="20"/>
                <w:lang w:val="en-US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невмоклапан</w:t>
            </w:r>
            <w:proofErr w:type="spellEnd"/>
            <w:r w:rsidRPr="00233F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системы</w:t>
            </w:r>
            <w:r w:rsidRPr="00233F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F3C">
              <w:rPr>
                <w:color w:val="000000"/>
                <w:sz w:val="20"/>
                <w:szCs w:val="20"/>
                <w:lang w:val="en-US"/>
              </w:rPr>
              <w:t>Dedman</w:t>
            </w:r>
            <w:proofErr w:type="spellEnd"/>
            <w:r w:rsidRPr="00233F3C">
              <w:rPr>
                <w:color w:val="000000"/>
                <w:sz w:val="20"/>
                <w:szCs w:val="20"/>
                <w:lang w:val="en-US"/>
              </w:rPr>
              <w:t xml:space="preserve"> TS20/40 24v 93101051 310B4413/1.5/MOG18F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указатель циркуляции ПВКЖ DFA1/2-9C1-22-18-X1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преобразователь системы "</w:t>
            </w:r>
            <w:proofErr w:type="spellStart"/>
            <w:r>
              <w:rPr>
                <w:color w:val="000000"/>
                <w:sz w:val="20"/>
                <w:szCs w:val="20"/>
              </w:rPr>
              <w:t>Дедман</w:t>
            </w:r>
            <w:proofErr w:type="gramStart"/>
            <w:r>
              <w:rPr>
                <w:color w:val="000000"/>
                <w:sz w:val="20"/>
                <w:szCs w:val="20"/>
              </w:rPr>
              <w:t>"с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выкл.и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спиральн.кабелем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14м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шарнир </w:t>
            </w:r>
            <w:proofErr w:type="spellStart"/>
            <w:r>
              <w:rPr>
                <w:color w:val="000000"/>
                <w:sz w:val="20"/>
                <w:szCs w:val="20"/>
              </w:rPr>
              <w:t>повороый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трубопровода DF 80 X1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поворотного шарнира  DF 150 X1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распределитель </w:t>
            </w:r>
            <w:proofErr w:type="spellStart"/>
            <w:r>
              <w:rPr>
                <w:color w:val="000000"/>
                <w:sz w:val="20"/>
                <w:szCs w:val="20"/>
              </w:rPr>
              <w:t>гидрав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Hy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SS 5/3 A100A с ручным упр. и </w:t>
            </w:r>
            <w:proofErr w:type="spellStart"/>
            <w:r>
              <w:rPr>
                <w:color w:val="000000"/>
                <w:sz w:val="20"/>
                <w:szCs w:val="20"/>
              </w:rPr>
              <w:t>предохран</w:t>
            </w:r>
            <w:proofErr w:type="spellEnd"/>
            <w:r>
              <w:rPr>
                <w:color w:val="000000"/>
                <w:sz w:val="20"/>
                <w:szCs w:val="20"/>
              </w:rPr>
              <w:t>. клапаном (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233F3C" w:rsidRPr="00DD11DF" w:rsidTr="0058029A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3C" w:rsidRPr="004E2609" w:rsidRDefault="00233F3C" w:rsidP="0058029A">
            <w:pPr>
              <w:pStyle w:val="a7"/>
              <w:keepNext w:val="0"/>
              <w:widowControl w:val="0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шарнир трубопровода поворотный  DF80 X1 </w:t>
            </w:r>
            <w:proofErr w:type="spellStart"/>
            <w:r>
              <w:rPr>
                <w:color w:val="000000"/>
                <w:sz w:val="20"/>
                <w:szCs w:val="20"/>
              </w:rPr>
              <w:t>Alfons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Haar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F3C" w:rsidRDefault="00233F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Pr="00505999" w:rsidRDefault="00AE4608" w:rsidP="00AE4608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>
        <w:t xml:space="preserve">                                     </w:t>
      </w:r>
      <w:r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Pr="00505999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sectPr w:rsidR="00AE4608" w:rsidRPr="00505999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20E8A"/>
    <w:rsid w:val="0002452D"/>
    <w:rsid w:val="00074480"/>
    <w:rsid w:val="000C3B7E"/>
    <w:rsid w:val="000F185F"/>
    <w:rsid w:val="000F706E"/>
    <w:rsid w:val="00100F75"/>
    <w:rsid w:val="00107F7E"/>
    <w:rsid w:val="0013780C"/>
    <w:rsid w:val="00196987"/>
    <w:rsid w:val="00214D47"/>
    <w:rsid w:val="00223DDC"/>
    <w:rsid w:val="00233F3C"/>
    <w:rsid w:val="0025089B"/>
    <w:rsid w:val="002534DF"/>
    <w:rsid w:val="00263B01"/>
    <w:rsid w:val="002D5667"/>
    <w:rsid w:val="002F646E"/>
    <w:rsid w:val="00312FFA"/>
    <w:rsid w:val="003E2578"/>
    <w:rsid w:val="004241BE"/>
    <w:rsid w:val="00465EF5"/>
    <w:rsid w:val="004D3E43"/>
    <w:rsid w:val="004F2A23"/>
    <w:rsid w:val="00505999"/>
    <w:rsid w:val="00525AD2"/>
    <w:rsid w:val="00610011"/>
    <w:rsid w:val="00617B80"/>
    <w:rsid w:val="006B0777"/>
    <w:rsid w:val="006D7648"/>
    <w:rsid w:val="00772AEB"/>
    <w:rsid w:val="007A490B"/>
    <w:rsid w:val="008162D4"/>
    <w:rsid w:val="0082759A"/>
    <w:rsid w:val="0084585F"/>
    <w:rsid w:val="0087054B"/>
    <w:rsid w:val="008874CA"/>
    <w:rsid w:val="00890A86"/>
    <w:rsid w:val="00897725"/>
    <w:rsid w:val="008B428B"/>
    <w:rsid w:val="00912E5B"/>
    <w:rsid w:val="009B6FF1"/>
    <w:rsid w:val="00A70330"/>
    <w:rsid w:val="00AD2617"/>
    <w:rsid w:val="00AD57F6"/>
    <w:rsid w:val="00AD57FB"/>
    <w:rsid w:val="00AE4608"/>
    <w:rsid w:val="00B14321"/>
    <w:rsid w:val="00B27CDB"/>
    <w:rsid w:val="00B6204E"/>
    <w:rsid w:val="00C326A9"/>
    <w:rsid w:val="00C841EC"/>
    <w:rsid w:val="00C86225"/>
    <w:rsid w:val="00D13634"/>
    <w:rsid w:val="00D2353C"/>
    <w:rsid w:val="00D24223"/>
    <w:rsid w:val="00D33AD9"/>
    <w:rsid w:val="00D7385B"/>
    <w:rsid w:val="00DD54A7"/>
    <w:rsid w:val="00E67264"/>
    <w:rsid w:val="00EC49B2"/>
    <w:rsid w:val="00ED5E67"/>
    <w:rsid w:val="00F05513"/>
    <w:rsid w:val="00F532D7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02452D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02452D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02452D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02452D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A2E5A-D128-47BD-9D56-0592DAAE8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36</cp:revision>
  <cp:lastPrinted>2016-08-18T12:42:00Z</cp:lastPrinted>
  <dcterms:created xsi:type="dcterms:W3CDTF">2016-08-31T14:18:00Z</dcterms:created>
  <dcterms:modified xsi:type="dcterms:W3CDTF">2016-11-01T07:07:00Z</dcterms:modified>
</cp:coreProperties>
</file>